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B50C7B" w14:paraId="2F375B07" w14:textId="77777777" w:rsidTr="00B50C7B">
        <w:tc>
          <w:tcPr>
            <w:tcW w:w="3294" w:type="dxa"/>
          </w:tcPr>
          <w:p w14:paraId="73FD5F4B" w14:textId="77777777" w:rsidR="00B50C7B" w:rsidRDefault="00B50C7B">
            <w:r>
              <w:t>Semester 4</w:t>
            </w:r>
          </w:p>
          <w:p w14:paraId="5A3DBD73" w14:textId="77777777" w:rsidR="00B50C7B" w:rsidRDefault="00B50C7B"/>
        </w:tc>
        <w:tc>
          <w:tcPr>
            <w:tcW w:w="3294" w:type="dxa"/>
          </w:tcPr>
          <w:p w14:paraId="0D99D2B3" w14:textId="77777777" w:rsidR="00B50C7B" w:rsidRDefault="00B50C7B">
            <w:r>
              <w:t>Semester 6</w:t>
            </w:r>
          </w:p>
        </w:tc>
        <w:tc>
          <w:tcPr>
            <w:tcW w:w="3294" w:type="dxa"/>
          </w:tcPr>
          <w:p w14:paraId="6134E269" w14:textId="77777777" w:rsidR="00B50C7B" w:rsidRDefault="00B50C7B">
            <w:r>
              <w:t>Semester 7</w:t>
            </w:r>
          </w:p>
        </w:tc>
        <w:tc>
          <w:tcPr>
            <w:tcW w:w="3294" w:type="dxa"/>
          </w:tcPr>
          <w:p w14:paraId="44DEB7A0" w14:textId="77777777" w:rsidR="00B50C7B" w:rsidRDefault="00B50C7B">
            <w:r>
              <w:t>Semester 8</w:t>
            </w:r>
          </w:p>
        </w:tc>
      </w:tr>
      <w:tr w:rsidR="00B50C7B" w14:paraId="0BDEAD7B" w14:textId="77777777" w:rsidTr="00B50C7B">
        <w:trPr>
          <w:trHeight w:val="4733"/>
        </w:trPr>
        <w:tc>
          <w:tcPr>
            <w:tcW w:w="3294" w:type="dxa"/>
          </w:tcPr>
          <w:p w14:paraId="79ABF694" w14:textId="77777777" w:rsidR="00B50C7B" w:rsidRPr="00720AA3" w:rsidRDefault="00B50C7B" w:rsidP="00B50C7B">
            <w:pPr>
              <w:rPr>
                <w:i/>
              </w:rPr>
            </w:pPr>
            <w:r w:rsidRPr="00720AA3">
              <w:rPr>
                <w:i/>
              </w:rPr>
              <w:t xml:space="preserve">From initial report </w:t>
            </w:r>
          </w:p>
          <w:p w14:paraId="551F8034" w14:textId="77777777" w:rsidR="00B50C7B" w:rsidRDefault="00B50C7B" w:rsidP="00B50C7B">
            <w:pPr>
              <w:pStyle w:val="ListParagraph"/>
              <w:numPr>
                <w:ilvl w:val="0"/>
                <w:numId w:val="1"/>
              </w:numPr>
            </w:pPr>
            <w:r>
              <w:t>Documentation for specific populations – 3 units</w:t>
            </w:r>
          </w:p>
          <w:p w14:paraId="34862F38" w14:textId="77777777" w:rsidR="00B50C7B" w:rsidRDefault="00B50C7B" w:rsidP="00B50C7B">
            <w:pPr>
              <w:pStyle w:val="ListParagraph"/>
              <w:numPr>
                <w:ilvl w:val="0"/>
                <w:numId w:val="1"/>
              </w:numPr>
            </w:pPr>
            <w:r>
              <w:t>Statistics – 3 units</w:t>
            </w:r>
          </w:p>
          <w:p w14:paraId="1ACE5981" w14:textId="77777777" w:rsidR="00B50C7B" w:rsidRDefault="00B50C7B" w:rsidP="00B50C7B">
            <w:pPr>
              <w:pStyle w:val="ListParagraph"/>
              <w:numPr>
                <w:ilvl w:val="0"/>
                <w:numId w:val="1"/>
              </w:numPr>
            </w:pPr>
            <w:r>
              <w:t>Sociology – 3 units</w:t>
            </w:r>
          </w:p>
          <w:p w14:paraId="794C5B63" w14:textId="77777777" w:rsidR="00B50C7B" w:rsidRDefault="00C06A7E" w:rsidP="00B50C7B">
            <w:pPr>
              <w:pStyle w:val="ListParagraph"/>
              <w:numPr>
                <w:ilvl w:val="0"/>
                <w:numId w:val="1"/>
              </w:numPr>
            </w:pPr>
            <w:r>
              <w:t>Human a</w:t>
            </w:r>
            <w:r w:rsidR="00B50C7B">
              <w:t xml:space="preserve">natomy with lab – 4 units </w:t>
            </w:r>
          </w:p>
          <w:p w14:paraId="015AE7A5" w14:textId="77777777" w:rsidR="00B50C7B" w:rsidRDefault="00B50C7B" w:rsidP="00B50C7B"/>
          <w:p w14:paraId="17755007" w14:textId="77777777" w:rsidR="009C5FC1" w:rsidRDefault="009C5FC1" w:rsidP="00B50C7B"/>
          <w:p w14:paraId="0A8BE108" w14:textId="77777777" w:rsidR="009C5FC1" w:rsidRDefault="009C5FC1" w:rsidP="00B50C7B"/>
          <w:p w14:paraId="3344AFA2" w14:textId="77777777" w:rsidR="009C5FC1" w:rsidRDefault="009C5FC1" w:rsidP="00B50C7B"/>
          <w:p w14:paraId="6D12B320" w14:textId="77777777" w:rsidR="009C5FC1" w:rsidRDefault="009C5FC1" w:rsidP="00B50C7B"/>
          <w:p w14:paraId="016ECFF2" w14:textId="77777777" w:rsidR="009C5FC1" w:rsidRDefault="009C5FC1" w:rsidP="00B50C7B"/>
          <w:p w14:paraId="3AEDCEF6" w14:textId="77777777" w:rsidR="00B50C7B" w:rsidRPr="00720AA3" w:rsidRDefault="00B50C7B" w:rsidP="00B50C7B">
            <w:pPr>
              <w:rPr>
                <w:i/>
              </w:rPr>
            </w:pPr>
            <w:r w:rsidRPr="00720AA3">
              <w:rPr>
                <w:i/>
              </w:rPr>
              <w:t xml:space="preserve">From updated plan </w:t>
            </w:r>
          </w:p>
          <w:p w14:paraId="502981F7" w14:textId="56AD0DC8" w:rsidR="0009116D" w:rsidRDefault="0009116D" w:rsidP="000911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Statistics for Behavioral Science –</w:t>
            </w:r>
            <w:r w:rsidR="0002058F">
              <w:t xml:space="preserve">4 </w:t>
            </w:r>
            <w:r w:rsidRPr="001B15A7">
              <w:t xml:space="preserve">units </w:t>
            </w:r>
          </w:p>
          <w:p w14:paraId="636BCF53" w14:textId="752AB56B" w:rsidR="0009116D" w:rsidRDefault="0009116D" w:rsidP="000911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D030B3">
              <w:rPr>
                <w:b/>
              </w:rPr>
              <w:t>Productive Aging</w:t>
            </w:r>
            <w:r>
              <w:t xml:space="preserve"> - 3 units </w:t>
            </w:r>
          </w:p>
          <w:p w14:paraId="39FD80E3" w14:textId="47F68713" w:rsidR="0009116D" w:rsidRDefault="0009116D" w:rsidP="000911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Survey of General Physics - 4 units</w:t>
            </w:r>
            <w:r w:rsidRPr="00FC115E">
              <w:tab/>
            </w:r>
          </w:p>
          <w:p w14:paraId="4D466738" w14:textId="6E365FB7" w:rsidR="0009116D" w:rsidRDefault="0009116D" w:rsidP="000911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D030B3">
              <w:rPr>
                <w:b/>
              </w:rPr>
              <w:t>Movement Theory &amp; Analysis</w:t>
            </w:r>
            <w:r>
              <w:rPr>
                <w:b/>
              </w:rPr>
              <w:t xml:space="preserve"> - </w:t>
            </w:r>
            <w:r>
              <w:t>3 units</w:t>
            </w:r>
          </w:p>
          <w:p w14:paraId="132C35C8" w14:textId="77777777" w:rsidR="0009116D" w:rsidRDefault="0009116D" w:rsidP="00B50C7B"/>
        </w:tc>
        <w:tc>
          <w:tcPr>
            <w:tcW w:w="3294" w:type="dxa"/>
          </w:tcPr>
          <w:p w14:paraId="2217FC59" w14:textId="77777777" w:rsidR="00B50C7B" w:rsidRPr="00720AA3" w:rsidRDefault="00C06A7E">
            <w:pPr>
              <w:rPr>
                <w:i/>
              </w:rPr>
            </w:pPr>
            <w:r w:rsidRPr="00720AA3">
              <w:rPr>
                <w:i/>
              </w:rPr>
              <w:t xml:space="preserve">From initial report </w:t>
            </w:r>
          </w:p>
          <w:p w14:paraId="0D389446" w14:textId="77777777" w:rsidR="00C06A7E" w:rsidRDefault="00C06A7E" w:rsidP="00C06A7E">
            <w:pPr>
              <w:pStyle w:val="ListParagraph"/>
              <w:numPr>
                <w:ilvl w:val="0"/>
                <w:numId w:val="2"/>
              </w:numPr>
            </w:pPr>
            <w:r>
              <w:t>Understanding research and evidence – 2 units</w:t>
            </w:r>
          </w:p>
          <w:p w14:paraId="4E9D0A86" w14:textId="77777777" w:rsidR="00C06A7E" w:rsidRDefault="00C06A7E" w:rsidP="00C06A7E">
            <w:pPr>
              <w:pStyle w:val="ListParagraph"/>
              <w:numPr>
                <w:ilvl w:val="0"/>
                <w:numId w:val="2"/>
              </w:numPr>
            </w:pPr>
            <w:r>
              <w:t>Ethics and professional behavior – 3 units</w:t>
            </w:r>
          </w:p>
          <w:p w14:paraId="79A984A4" w14:textId="77777777" w:rsidR="00C06A7E" w:rsidRDefault="00C06A7E" w:rsidP="00C06A7E">
            <w:pPr>
              <w:pStyle w:val="ListParagraph"/>
              <w:numPr>
                <w:ilvl w:val="0"/>
                <w:numId w:val="2"/>
              </w:numPr>
            </w:pPr>
            <w:r>
              <w:t>Human physiology with lab – 4 units</w:t>
            </w:r>
          </w:p>
          <w:p w14:paraId="57A8C070" w14:textId="77777777" w:rsidR="00C06A7E" w:rsidRDefault="00C06A7E" w:rsidP="00C06A7E">
            <w:pPr>
              <w:pStyle w:val="ListParagraph"/>
              <w:numPr>
                <w:ilvl w:val="0"/>
                <w:numId w:val="2"/>
              </w:numPr>
            </w:pPr>
            <w:r>
              <w:t>Advanced practice areas in OT – 3 units</w:t>
            </w:r>
          </w:p>
          <w:p w14:paraId="236545A4" w14:textId="77777777" w:rsidR="0002058F" w:rsidRDefault="0002058F" w:rsidP="0002058F"/>
          <w:p w14:paraId="7F2D6876" w14:textId="77777777" w:rsidR="0002058F" w:rsidRDefault="0002058F" w:rsidP="0002058F"/>
          <w:p w14:paraId="0C0D6670" w14:textId="77777777" w:rsidR="0002058F" w:rsidRDefault="0002058F" w:rsidP="0002058F"/>
          <w:p w14:paraId="7B659386" w14:textId="77777777" w:rsidR="0002058F" w:rsidRPr="00720AA3" w:rsidRDefault="0002058F" w:rsidP="0002058F">
            <w:pPr>
              <w:rPr>
                <w:i/>
              </w:rPr>
            </w:pPr>
            <w:r w:rsidRPr="00720AA3">
              <w:rPr>
                <w:i/>
              </w:rPr>
              <w:t xml:space="preserve">From updated plan </w:t>
            </w:r>
          </w:p>
          <w:p w14:paraId="02D962EF" w14:textId="6BF7408E" w:rsidR="00720AA3" w:rsidRDefault="00720AA3" w:rsidP="00720AA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D030B3">
              <w:rPr>
                <w:b/>
              </w:rPr>
              <w:t>Statistic – upper division</w:t>
            </w:r>
            <w:r>
              <w:t xml:space="preserve"> - 4 units</w:t>
            </w:r>
          </w:p>
          <w:p w14:paraId="68B529FD" w14:textId="7586FD7D" w:rsidR="00720AA3" w:rsidRPr="00BA66E6" w:rsidRDefault="00720AA3" w:rsidP="00720AA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Introduction to sociology - 3 units</w:t>
            </w:r>
            <w:r w:rsidRPr="00345758">
              <w:rPr>
                <w:color w:val="FF6600"/>
              </w:rPr>
              <w:t xml:space="preserve"> </w:t>
            </w:r>
          </w:p>
          <w:p w14:paraId="0918AD7A" w14:textId="19E55884" w:rsidR="00720AA3" w:rsidRPr="001B15A7" w:rsidRDefault="00720AA3" w:rsidP="00720AA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D030B3">
              <w:rPr>
                <w:b/>
              </w:rPr>
              <w:t>Professional Communication</w:t>
            </w:r>
            <w:r>
              <w:t xml:space="preserve"> - 3 units</w:t>
            </w:r>
          </w:p>
          <w:p w14:paraId="12C3CE48" w14:textId="18CE4245" w:rsidR="00720AA3" w:rsidRDefault="00720AA3" w:rsidP="00720AA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D030B3">
              <w:rPr>
                <w:b/>
              </w:rPr>
              <w:t>Advanced Practice Areas in OT</w:t>
            </w:r>
            <w:r>
              <w:t xml:space="preserve"> - 4 units</w:t>
            </w:r>
          </w:p>
          <w:p w14:paraId="77527485" w14:textId="4CB06026" w:rsidR="00720AA3" w:rsidRDefault="00720AA3" w:rsidP="0002058F"/>
        </w:tc>
        <w:tc>
          <w:tcPr>
            <w:tcW w:w="3294" w:type="dxa"/>
          </w:tcPr>
          <w:p w14:paraId="314D16B7" w14:textId="77777777" w:rsidR="00B50C7B" w:rsidRPr="00720AA3" w:rsidRDefault="00702AA5">
            <w:pPr>
              <w:rPr>
                <w:i/>
              </w:rPr>
            </w:pPr>
            <w:r w:rsidRPr="00720AA3">
              <w:rPr>
                <w:i/>
              </w:rPr>
              <w:t>From initial report</w:t>
            </w:r>
          </w:p>
          <w:p w14:paraId="756D42D1" w14:textId="77777777" w:rsidR="00702AA5" w:rsidRDefault="00702AA5" w:rsidP="00702AA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Neuroscience – 4 units</w:t>
            </w:r>
          </w:p>
          <w:p w14:paraId="7BA9520B" w14:textId="672A7072" w:rsidR="00702AA5" w:rsidRDefault="00702AA5" w:rsidP="00702AA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Therapeutic a</w:t>
            </w:r>
            <w:r w:rsidR="00720AA3">
              <w:rPr>
                <w:rFonts w:ascii="Times" w:hAnsi="Times" w:cs="Times"/>
              </w:rPr>
              <w:t xml:space="preserve">pproaches to the older adult - </w:t>
            </w:r>
            <w:r>
              <w:rPr>
                <w:rFonts w:ascii="Times" w:hAnsi="Times" w:cs="Times"/>
              </w:rPr>
              <w:t>3 units</w:t>
            </w:r>
          </w:p>
          <w:p w14:paraId="29BD7598" w14:textId="77777777" w:rsidR="00702AA5" w:rsidRDefault="00702AA5" w:rsidP="00702AA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Movement theory &amp; Analysis – 2 units</w:t>
            </w:r>
          </w:p>
          <w:p w14:paraId="64551CF6" w14:textId="77777777" w:rsidR="00702AA5" w:rsidRPr="00442A49" w:rsidRDefault="00702AA5" w:rsidP="00702AA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Pediatrics – 3units</w:t>
            </w:r>
          </w:p>
          <w:p w14:paraId="3BD120B7" w14:textId="77777777" w:rsidR="00702AA5" w:rsidRDefault="00702AA5"/>
          <w:p w14:paraId="60E0E98A" w14:textId="77777777" w:rsidR="00720AA3" w:rsidRDefault="00720AA3"/>
          <w:p w14:paraId="2F6C43E7" w14:textId="77777777" w:rsidR="00720AA3" w:rsidRDefault="00720AA3"/>
          <w:p w14:paraId="6775B68E" w14:textId="77777777" w:rsidR="00720AA3" w:rsidRDefault="00720AA3"/>
          <w:p w14:paraId="29E943EC" w14:textId="77777777" w:rsidR="00720AA3" w:rsidRDefault="00720AA3"/>
          <w:p w14:paraId="0E72631B" w14:textId="77777777" w:rsidR="00720AA3" w:rsidRPr="00720AA3" w:rsidRDefault="00720AA3">
            <w:pPr>
              <w:rPr>
                <w:i/>
              </w:rPr>
            </w:pPr>
            <w:r w:rsidRPr="00720AA3">
              <w:rPr>
                <w:i/>
              </w:rPr>
              <w:t>From updated plan</w:t>
            </w:r>
          </w:p>
          <w:p w14:paraId="5550BED3" w14:textId="1EEBE2BD" w:rsidR="00720AA3" w:rsidRPr="00284694" w:rsidRDefault="00720AA3" w:rsidP="00720AA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 xml:space="preserve">Ethics (Philosophy 108) - 3 units </w:t>
            </w:r>
          </w:p>
          <w:p w14:paraId="15B59173" w14:textId="1CA09CBB" w:rsidR="00720AA3" w:rsidRPr="00926DAC" w:rsidRDefault="00720AA3" w:rsidP="00720AA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D030B3">
              <w:rPr>
                <w:b/>
              </w:rPr>
              <w:t>Pediatrics</w:t>
            </w:r>
            <w:r>
              <w:t xml:space="preserve"> - </w:t>
            </w:r>
            <w:r w:rsidRPr="00926DAC">
              <w:t xml:space="preserve">3 units </w:t>
            </w:r>
          </w:p>
          <w:p w14:paraId="7199B8B9" w14:textId="5202805C" w:rsidR="00720AA3" w:rsidRDefault="00720AA3" w:rsidP="00720AA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D030B3">
              <w:rPr>
                <w:b/>
              </w:rPr>
              <w:t>Understanding Research &amp; Evidenc</w:t>
            </w:r>
            <w:r>
              <w:rPr>
                <w:b/>
              </w:rPr>
              <w:t xml:space="preserve">e </w:t>
            </w:r>
            <w:r>
              <w:t xml:space="preserve">3 units </w:t>
            </w:r>
          </w:p>
          <w:p w14:paraId="31508A24" w14:textId="570243E8" w:rsidR="00720AA3" w:rsidRDefault="00720AA3" w:rsidP="00720AA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D030B3">
              <w:rPr>
                <w:b/>
              </w:rPr>
              <w:t>Leadership skills for the OTA</w:t>
            </w:r>
            <w:r>
              <w:t xml:space="preserve">  - 3 units </w:t>
            </w:r>
          </w:p>
          <w:p w14:paraId="79D06782" w14:textId="09B2CE09" w:rsidR="00720AA3" w:rsidRDefault="00720AA3" w:rsidP="00720AA3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D030B3">
              <w:rPr>
                <w:b/>
              </w:rPr>
              <w:t>Community-based OT</w:t>
            </w:r>
            <w:r>
              <w:t xml:space="preserve">  - 2 units</w:t>
            </w:r>
          </w:p>
          <w:p w14:paraId="3044F3EB" w14:textId="74DF8282" w:rsidR="00720AA3" w:rsidRDefault="00720AA3"/>
        </w:tc>
        <w:tc>
          <w:tcPr>
            <w:tcW w:w="3294" w:type="dxa"/>
          </w:tcPr>
          <w:p w14:paraId="604E3D16" w14:textId="77777777" w:rsidR="00B50C7B" w:rsidRPr="00720AA3" w:rsidRDefault="00793F2F">
            <w:pPr>
              <w:rPr>
                <w:i/>
              </w:rPr>
            </w:pPr>
            <w:r w:rsidRPr="00720AA3">
              <w:rPr>
                <w:i/>
              </w:rPr>
              <w:t xml:space="preserve">From initial report </w:t>
            </w:r>
          </w:p>
          <w:p w14:paraId="348A501B" w14:textId="77777777" w:rsidR="00793F2F" w:rsidRDefault="00793F2F" w:rsidP="00793F2F">
            <w:pPr>
              <w:pStyle w:val="ListParagraph"/>
              <w:numPr>
                <w:ilvl w:val="0"/>
                <w:numId w:val="4"/>
              </w:numPr>
            </w:pPr>
            <w:r>
              <w:t xml:space="preserve">Assistive technology and </w:t>
            </w:r>
            <w:proofErr w:type="spellStart"/>
            <w:r>
              <w:t>telerehabilitation</w:t>
            </w:r>
            <w:proofErr w:type="spellEnd"/>
            <w:r>
              <w:t>- 2 units</w:t>
            </w:r>
          </w:p>
          <w:p w14:paraId="392FF0DA" w14:textId="77777777" w:rsidR="00793F2F" w:rsidRDefault="00793F2F" w:rsidP="00793F2F">
            <w:pPr>
              <w:pStyle w:val="ListParagraph"/>
              <w:numPr>
                <w:ilvl w:val="0"/>
                <w:numId w:val="4"/>
              </w:numPr>
            </w:pPr>
            <w:r>
              <w:t>Cultural competency</w:t>
            </w:r>
            <w:r w:rsidR="009C5FC1">
              <w:t xml:space="preserve"> – 2 units</w:t>
            </w:r>
          </w:p>
          <w:p w14:paraId="7F37BB40" w14:textId="77777777" w:rsidR="00793F2F" w:rsidRDefault="009C5FC1" w:rsidP="00793F2F">
            <w:pPr>
              <w:pStyle w:val="ListParagraph"/>
              <w:numPr>
                <w:ilvl w:val="0"/>
                <w:numId w:val="4"/>
              </w:numPr>
            </w:pPr>
            <w:r>
              <w:t>Health systems and practices – 2 units</w:t>
            </w:r>
          </w:p>
          <w:p w14:paraId="18178136" w14:textId="77777777" w:rsidR="009C5FC1" w:rsidRDefault="009C5FC1" w:rsidP="00793F2F">
            <w:pPr>
              <w:pStyle w:val="ListParagraph"/>
              <w:numPr>
                <w:ilvl w:val="0"/>
                <w:numId w:val="4"/>
              </w:numPr>
            </w:pPr>
            <w:r>
              <w:t>Occupational aspects of cognition, vision and perception – 3 units</w:t>
            </w:r>
          </w:p>
          <w:p w14:paraId="2B96E9CA" w14:textId="77777777" w:rsidR="009C5FC1" w:rsidRDefault="009C5FC1" w:rsidP="00793F2F">
            <w:pPr>
              <w:pStyle w:val="ListParagraph"/>
              <w:numPr>
                <w:ilvl w:val="0"/>
                <w:numId w:val="4"/>
              </w:numPr>
            </w:pPr>
            <w:r>
              <w:t xml:space="preserve">Capstone seminar – 2 units </w:t>
            </w:r>
          </w:p>
          <w:p w14:paraId="38A3EB6B" w14:textId="77777777" w:rsidR="00720AA3" w:rsidRPr="00720AA3" w:rsidRDefault="00720AA3" w:rsidP="00720AA3">
            <w:pPr>
              <w:rPr>
                <w:i/>
              </w:rPr>
            </w:pPr>
            <w:r w:rsidRPr="00720AA3">
              <w:rPr>
                <w:i/>
              </w:rPr>
              <w:t>From updated plan</w:t>
            </w:r>
          </w:p>
          <w:p w14:paraId="47518D10" w14:textId="70BC6DF6" w:rsidR="00720AA3" w:rsidRDefault="00720AA3" w:rsidP="00720AA3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D030B3">
              <w:rPr>
                <w:b/>
              </w:rPr>
              <w:t>Capstone seminar</w:t>
            </w:r>
            <w:r>
              <w:t xml:space="preserve"> -2 units </w:t>
            </w:r>
          </w:p>
          <w:p w14:paraId="1E9D7CB3" w14:textId="4D1AC0A1" w:rsidR="00720AA3" w:rsidRDefault="00720AA3" w:rsidP="00720AA3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D030B3">
              <w:rPr>
                <w:b/>
              </w:rPr>
              <w:t>Health Systems and Key Practice Areas</w:t>
            </w:r>
            <w:r>
              <w:t xml:space="preserve"> - 3 units </w:t>
            </w:r>
          </w:p>
          <w:p w14:paraId="1AC5A95C" w14:textId="0CFCE2AF" w:rsidR="00720AA3" w:rsidRPr="00B0732B" w:rsidRDefault="00720AA3" w:rsidP="00720AA3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proofErr w:type="spellStart"/>
            <w:r w:rsidRPr="00D030B3">
              <w:rPr>
                <w:b/>
              </w:rPr>
              <w:t>Neuro</w:t>
            </w:r>
            <w:proofErr w:type="spellEnd"/>
            <w:r w:rsidRPr="00D030B3">
              <w:rPr>
                <w:b/>
              </w:rPr>
              <w:t xml:space="preserve"> Rehab</w:t>
            </w:r>
            <w:r>
              <w:tab/>
              <w:t xml:space="preserve"> - 4 units</w:t>
            </w:r>
          </w:p>
          <w:p w14:paraId="2BFEE918" w14:textId="21363F57" w:rsidR="00720AA3" w:rsidRDefault="00720AA3" w:rsidP="00720AA3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D030B3">
              <w:rPr>
                <w:b/>
              </w:rPr>
              <w:t>Medical Sociology  - upper divisio</w:t>
            </w:r>
            <w:r>
              <w:rPr>
                <w:b/>
              </w:rPr>
              <w:t xml:space="preserve">n - </w:t>
            </w:r>
            <w:r>
              <w:t xml:space="preserve">3 units </w:t>
            </w:r>
          </w:p>
          <w:p w14:paraId="58C4AAF0" w14:textId="77777777" w:rsidR="00720AA3" w:rsidRDefault="00720AA3" w:rsidP="00720AA3"/>
        </w:tc>
      </w:tr>
    </w:tbl>
    <w:p w14:paraId="14D6717A" w14:textId="056A970F" w:rsidR="00B50C7B" w:rsidRDefault="00533DF8">
      <w:r>
        <w:lastRenderedPageBreak/>
        <w:t xml:space="preserve">Rational for changes </w:t>
      </w:r>
    </w:p>
    <w:p w14:paraId="2510827C" w14:textId="2ED85CB1" w:rsidR="00533DF8" w:rsidRDefault="00533DF8" w:rsidP="00533DF8">
      <w:pPr>
        <w:pStyle w:val="ListParagraph"/>
        <w:numPr>
          <w:ilvl w:val="0"/>
          <w:numId w:val="9"/>
        </w:numPr>
      </w:pPr>
      <w:r>
        <w:t xml:space="preserve">Meet requirements that were not known (considered) at the time of the curriculum </w:t>
      </w:r>
    </w:p>
    <w:p w14:paraId="6DBD497A" w14:textId="5FC9418F" w:rsidR="00533DF8" w:rsidRDefault="00533DF8" w:rsidP="00533DF8">
      <w:pPr>
        <w:pStyle w:val="ListParagraph"/>
        <w:numPr>
          <w:ilvl w:val="1"/>
          <w:numId w:val="9"/>
        </w:numPr>
      </w:pPr>
      <w:r>
        <w:t xml:space="preserve">General education to meet IGETC or CSU Breadth </w:t>
      </w:r>
    </w:p>
    <w:p w14:paraId="028F16D6" w14:textId="5C03DDF4" w:rsidR="00533DF8" w:rsidRDefault="006B31A2" w:rsidP="00533DF8">
      <w:pPr>
        <w:pStyle w:val="ListParagraph"/>
        <w:numPr>
          <w:ilvl w:val="2"/>
          <w:numId w:val="9"/>
        </w:numPr>
      </w:pPr>
      <w:r>
        <w:t>Courses to meet these requirements</w:t>
      </w:r>
    </w:p>
    <w:p w14:paraId="464EE715" w14:textId="6B8E3E14" w:rsidR="006B31A2" w:rsidRDefault="006B31A2" w:rsidP="006B31A2">
      <w:pPr>
        <w:pStyle w:val="ListParagraph"/>
        <w:numPr>
          <w:ilvl w:val="3"/>
          <w:numId w:val="9"/>
        </w:numPr>
      </w:pPr>
      <w:r>
        <w:t xml:space="preserve">Physics </w:t>
      </w:r>
    </w:p>
    <w:p w14:paraId="509B295A" w14:textId="30078DBF" w:rsidR="006B31A2" w:rsidRDefault="006B31A2" w:rsidP="006B31A2">
      <w:pPr>
        <w:pStyle w:val="ListParagraph"/>
        <w:numPr>
          <w:ilvl w:val="3"/>
          <w:numId w:val="9"/>
        </w:numPr>
      </w:pPr>
      <w:r>
        <w:t>Ethics and professional behavior was planned as an upper division but changed to the lower division ethics class</w:t>
      </w:r>
    </w:p>
    <w:p w14:paraId="46E4EE14" w14:textId="73CC4CB9" w:rsidR="00533DF8" w:rsidRDefault="00533DF8" w:rsidP="00533DF8">
      <w:pPr>
        <w:pStyle w:val="ListParagraph"/>
        <w:numPr>
          <w:ilvl w:val="1"/>
          <w:numId w:val="9"/>
        </w:numPr>
      </w:pPr>
      <w:r>
        <w:t xml:space="preserve">Prerequisite courses needed for upper division statistics and sociology </w:t>
      </w:r>
    </w:p>
    <w:p w14:paraId="080680BA" w14:textId="7C85142B" w:rsidR="006B31A2" w:rsidRDefault="006B31A2" w:rsidP="00533DF8">
      <w:pPr>
        <w:pStyle w:val="ListParagraph"/>
        <w:numPr>
          <w:ilvl w:val="1"/>
          <w:numId w:val="9"/>
        </w:numPr>
      </w:pPr>
      <w:r>
        <w:t>Keeping number of total units closer to 120</w:t>
      </w:r>
    </w:p>
    <w:p w14:paraId="2CD5B7EC" w14:textId="420CD625" w:rsidR="006B31A2" w:rsidRDefault="006B31A2" w:rsidP="006B31A2">
      <w:pPr>
        <w:pStyle w:val="ListParagraph"/>
        <w:numPr>
          <w:ilvl w:val="2"/>
          <w:numId w:val="9"/>
        </w:numPr>
      </w:pPr>
      <w:r>
        <w:t xml:space="preserve">Health systems and key practice areas has been increased to 3 units to include technology and </w:t>
      </w:r>
      <w:proofErr w:type="spellStart"/>
      <w:r>
        <w:t>telerehabilitation</w:t>
      </w:r>
      <w:proofErr w:type="spellEnd"/>
      <w:r>
        <w:t xml:space="preserve"> </w:t>
      </w:r>
    </w:p>
    <w:p w14:paraId="265FBE1B" w14:textId="3E66F638" w:rsidR="006B31A2" w:rsidRDefault="006B31A2" w:rsidP="006B31A2">
      <w:pPr>
        <w:pStyle w:val="ListParagraph"/>
        <w:numPr>
          <w:ilvl w:val="2"/>
          <w:numId w:val="9"/>
        </w:numPr>
      </w:pPr>
      <w:r>
        <w:t xml:space="preserve">Occupational aspects of cognition, vision and perception in being incorporated into the </w:t>
      </w:r>
      <w:proofErr w:type="spellStart"/>
      <w:r>
        <w:t>neuro</w:t>
      </w:r>
      <w:proofErr w:type="spellEnd"/>
      <w:r w:rsidR="00CB291E">
        <w:t xml:space="preserve"> </w:t>
      </w:r>
      <w:r>
        <w:t xml:space="preserve">rehabilitation class </w:t>
      </w:r>
      <w:r w:rsidR="00CB291E">
        <w:t>(title changed from neuroscience)</w:t>
      </w:r>
    </w:p>
    <w:p w14:paraId="76BFFD57" w14:textId="0F008B1A" w:rsidR="00CB291E" w:rsidRDefault="00CB291E" w:rsidP="006B31A2">
      <w:pPr>
        <w:pStyle w:val="ListParagraph"/>
        <w:numPr>
          <w:ilvl w:val="2"/>
          <w:numId w:val="9"/>
        </w:numPr>
      </w:pPr>
      <w:r>
        <w:t>Cultural competency and documentation will be incorporated into the Leadership for the OTA course</w:t>
      </w:r>
    </w:p>
    <w:p w14:paraId="66A57026" w14:textId="790981A4" w:rsidR="00533DF8" w:rsidRDefault="00533DF8" w:rsidP="00533DF8">
      <w:pPr>
        <w:pStyle w:val="ListParagraph"/>
        <w:numPr>
          <w:ilvl w:val="0"/>
          <w:numId w:val="9"/>
        </w:numPr>
      </w:pPr>
      <w:r>
        <w:t>The program is a post-professional program for the COTA</w:t>
      </w:r>
    </w:p>
    <w:p w14:paraId="7FA85D20" w14:textId="01465748" w:rsidR="00533DF8" w:rsidRDefault="00533DF8" w:rsidP="00533DF8">
      <w:pPr>
        <w:pStyle w:val="ListParagraph"/>
        <w:numPr>
          <w:ilvl w:val="1"/>
          <w:numId w:val="9"/>
        </w:numPr>
      </w:pPr>
      <w:r>
        <w:t xml:space="preserve">Documentation for special populations was changed to Leadership skills for the OTA – this is a more important area for our student population who will be working COTAs. </w:t>
      </w:r>
    </w:p>
    <w:p w14:paraId="22E5263C" w14:textId="09B97BCC" w:rsidR="00CB291E" w:rsidRDefault="00CB291E" w:rsidP="00CB291E">
      <w:pPr>
        <w:pStyle w:val="ListParagraph"/>
        <w:numPr>
          <w:ilvl w:val="0"/>
          <w:numId w:val="9"/>
        </w:numPr>
      </w:pPr>
      <w:r>
        <w:t>Professional communications was added as a 3</w:t>
      </w:r>
      <w:r w:rsidRPr="00CB291E">
        <w:rPr>
          <w:vertAlign w:val="superscript"/>
        </w:rPr>
        <w:t>rd</w:t>
      </w:r>
      <w:r>
        <w:t xml:space="preserve"> general education course</w:t>
      </w:r>
    </w:p>
    <w:p w14:paraId="1BB8559F" w14:textId="2BCEFC14" w:rsidR="00CB291E" w:rsidRDefault="00CB291E" w:rsidP="00CB291E">
      <w:pPr>
        <w:pStyle w:val="ListParagraph"/>
        <w:numPr>
          <w:ilvl w:val="0"/>
          <w:numId w:val="9"/>
        </w:numPr>
      </w:pPr>
      <w:r>
        <w:t xml:space="preserve">Community based OT was added to meet the trends in healthcare practice </w:t>
      </w:r>
      <w:bookmarkStart w:id="0" w:name="_GoBack"/>
      <w:bookmarkEnd w:id="0"/>
    </w:p>
    <w:sectPr w:rsidR="00CB291E" w:rsidSect="00B50C7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C0"/>
    <w:multiLevelType w:val="hybridMultilevel"/>
    <w:tmpl w:val="67C6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7EE9"/>
    <w:multiLevelType w:val="hybridMultilevel"/>
    <w:tmpl w:val="1608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BDB"/>
    <w:multiLevelType w:val="hybridMultilevel"/>
    <w:tmpl w:val="ECDE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F3936"/>
    <w:multiLevelType w:val="hybridMultilevel"/>
    <w:tmpl w:val="13BC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2131F"/>
    <w:multiLevelType w:val="hybridMultilevel"/>
    <w:tmpl w:val="A0F6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1594B"/>
    <w:multiLevelType w:val="hybridMultilevel"/>
    <w:tmpl w:val="B5A8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04028"/>
    <w:multiLevelType w:val="hybridMultilevel"/>
    <w:tmpl w:val="16B4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25B3E"/>
    <w:multiLevelType w:val="hybridMultilevel"/>
    <w:tmpl w:val="4AEA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E178B"/>
    <w:multiLevelType w:val="hybridMultilevel"/>
    <w:tmpl w:val="AAF8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7B"/>
    <w:rsid w:val="0002058F"/>
    <w:rsid w:val="0009116D"/>
    <w:rsid w:val="002E4BFC"/>
    <w:rsid w:val="00533DF8"/>
    <w:rsid w:val="006B31A2"/>
    <w:rsid w:val="00702AA5"/>
    <w:rsid w:val="00720AA3"/>
    <w:rsid w:val="00793F2F"/>
    <w:rsid w:val="009C5FC1"/>
    <w:rsid w:val="00B50C7B"/>
    <w:rsid w:val="00C06A7E"/>
    <w:rsid w:val="00C16352"/>
    <w:rsid w:val="00C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F2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HNYXMCCMVK3K-1193-428</_dlc_DocId>
    <_dlc_DocIdUrl xmlns="431189f8-a51b-453f-9f0c-3a0b3b65b12f">
      <Url>http://www.sac.edu/Accreditation/_layouts/15/DocIdRedir.aspx?ID=HNYXMCCMVK3K-1193-428</Url>
      <Description>HNYXMCCMVK3K-1193-428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1D5AF299684E87F65612AFD12460" ma:contentTypeVersion="2" ma:contentTypeDescription="Create a new document." ma:contentTypeScope="" ma:versionID="36a401685c87b71fae07302bbe6f34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8049b7ac-48a2-476e-95fa-2aa58f7f8a54" targetNamespace="http://schemas.microsoft.com/office/2006/metadata/properties" ma:root="true" ma:fieldsID="4c92e027e93fee84d31802f7f85e6cbd" ns1:_="" ns2:_="" ns3:_="">
    <xsd:import namespace="http://schemas.microsoft.com/sharepoint/v3"/>
    <xsd:import namespace="431189f8-a51b-453f-9f0c-3a0b3b65b12f"/>
    <xsd:import namespace="8049b7ac-48a2-476e-95fa-2aa58f7f8a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9b7ac-48a2-476e-95fa-2aa58f7f8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B36C7-099C-4A43-AE44-8BE8D358DBC3}"/>
</file>

<file path=customXml/itemProps2.xml><?xml version="1.0" encoding="utf-8"?>
<ds:datastoreItem xmlns:ds="http://schemas.openxmlformats.org/officeDocument/2006/customXml" ds:itemID="{941C4E83-B267-4DA5-8403-025931A1BAF0}"/>
</file>

<file path=customXml/itemProps3.xml><?xml version="1.0" encoding="utf-8"?>
<ds:datastoreItem xmlns:ds="http://schemas.openxmlformats.org/officeDocument/2006/customXml" ds:itemID="{5CAB5398-1DA4-4E79-986B-5F1F886FBC35}"/>
</file>

<file path=customXml/itemProps4.xml><?xml version="1.0" encoding="utf-8"?>
<ds:datastoreItem xmlns:ds="http://schemas.openxmlformats.org/officeDocument/2006/customXml" ds:itemID="{4D1CB441-0C98-4D15-A726-DF60CA7D5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392</Words>
  <Characters>2240</Characters>
  <Application>Microsoft Macintosh Word</Application>
  <DocSecurity>0</DocSecurity>
  <Lines>18</Lines>
  <Paragraphs>5</Paragraphs>
  <ScaleCrop>false</ScaleCrop>
  <Company>home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Parolise</dc:creator>
  <cp:keywords/>
  <dc:description/>
  <cp:lastModifiedBy>Michelle Parolise</cp:lastModifiedBy>
  <cp:revision>5</cp:revision>
  <dcterms:created xsi:type="dcterms:W3CDTF">2016-08-01T02:27:00Z</dcterms:created>
  <dcterms:modified xsi:type="dcterms:W3CDTF">2016-08-01T04:22:00Z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0x0101007C461D5AF299684E87F65612AFD12460</vt:lpwstr>
  </property>
  <property fmtid="{D5CDD505-2E9C-101B-9397-08002B2CF9AE}" pid="3" name="_dlc_DocIdItemGuid">
    <vt:lpwstr>b0d28723-8b91-4cf8-9f77-ce6207f727a7</vt:lpwstr>
  </property>
</Properties>
</file>